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889" w:rsidRDefault="00294889" w:rsidP="00294889">
      <w:pPr>
        <w:spacing w:before="167" w:after="251" w:line="240" w:lineRule="auto"/>
        <w:ind w:left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ectPr w:rsidR="00294889" w:rsidSect="00294889">
          <w:pgSz w:w="11906" w:h="16838"/>
          <w:pgMar w:top="0" w:right="0" w:bottom="0" w:left="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7370578" cy="10091241"/>
            <wp:effectExtent l="19050" t="0" r="1772" b="0"/>
            <wp:docPr id="1" name="Рисунок 1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9922" cy="10090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889" w:rsidRDefault="00294889" w:rsidP="00EF48CD">
      <w:pPr>
        <w:spacing w:before="167" w:after="25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D717E" w:rsidRPr="00C042C9" w:rsidRDefault="00BD717E" w:rsidP="00EF48CD">
      <w:pPr>
        <w:spacing w:before="167" w:after="25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назначается </w:t>
      </w:r>
      <w:proofErr w:type="gramStart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ответственный</w:t>
      </w:r>
      <w:proofErr w:type="gramEnd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 подготовку пищеблока к началу учебного года;</w:t>
      </w:r>
    </w:p>
    <w:p w:rsidR="00BD717E" w:rsidRPr="00C042C9" w:rsidRDefault="00BD717E" w:rsidP="00EF48CD">
      <w:pPr>
        <w:spacing w:before="167" w:after="25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утверждается график питания классов;</w:t>
      </w:r>
    </w:p>
    <w:p w:rsidR="00BD717E" w:rsidRPr="00C042C9" w:rsidRDefault="00BD717E" w:rsidP="00EF48CD">
      <w:pPr>
        <w:spacing w:before="167" w:after="25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назначается дежурный по столовой;</w:t>
      </w:r>
    </w:p>
    <w:p w:rsidR="00BD717E" w:rsidRPr="00C042C9" w:rsidRDefault="00BD717E" w:rsidP="00EF48CD">
      <w:pPr>
        <w:spacing w:before="167" w:after="251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назначаются члены общественной комиссии по контролю за организацию питания.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Днем начала организованного питания считается первый учебный день, следующий за 1 сентября текущего года.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График питания учащихся по классам утверждается исходя из возрастных физиологических потребностей учащихся по согласованию с медицинскими работниками и классными руководителями.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Классные руководители или учителя сопровождают учащихся в столовую и контролируют соответствие отпуска питания фактической явке учащихся.</w:t>
      </w:r>
    </w:p>
    <w:p w:rsidR="00BD717E" w:rsidRPr="00C042C9" w:rsidRDefault="009A12EA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лассные руководители в установленные сроки порядке предоставляют информацию о питании учащихся </w:t>
      </w:r>
      <w:proofErr w:type="gramStart"/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ответственному</w:t>
      </w:r>
      <w:proofErr w:type="gramEnd"/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 организацию питания в школе.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Ответственный</w:t>
      </w:r>
      <w:proofErr w:type="gramEnd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 организацию питания в школе осуществляет свою деятельность в соответствии с должностной инструкцией.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Проверка пищи на качество до приема ее детьми ежедневно осуществляется бракеражной комиссией.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Питание состоит из горячего второго блюда, горячего напитка или сока, молочных продуктов (завтрак) и первого и второго горячих блюд, горячего напитка или сока на обед.</w:t>
      </w:r>
    </w:p>
    <w:p w:rsidR="00BD717E" w:rsidRPr="00C042C9" w:rsidRDefault="009A12EA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ри длительном пребывании детей в школе по дополнительным заявлениям родителей школа организует дополнительный полдник для этих детей (за счет средств родителей).</w:t>
      </w:r>
    </w:p>
    <w:p w:rsidR="00BD717E" w:rsidRPr="00C042C9" w:rsidRDefault="00BD717E" w:rsidP="00EF48CD">
      <w:pPr>
        <w:spacing w:before="167" w:after="25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Ответственность за утилизацию пищевых отходов и тары возлагается на сотрудников </w:t>
      </w:r>
      <w:r w:rsidR="009A12EA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столовой.</w:t>
      </w:r>
    </w:p>
    <w:p w:rsidR="00BD717E" w:rsidRPr="00C042C9" w:rsidRDefault="00BD717E" w:rsidP="00EF48C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Организация дотационного и льготного питания.</w:t>
      </w:r>
    </w:p>
    <w:p w:rsidR="00BD717E" w:rsidRPr="00C042C9" w:rsidRDefault="00BD717E" w:rsidP="00EF48CD">
      <w:pPr>
        <w:spacing w:before="167"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льготного питания осуществляется на основании приказа директора школы, утвержденного списка учащихся.</w:t>
      </w:r>
    </w:p>
    <w:p w:rsidR="00BD717E" w:rsidRPr="00C042C9" w:rsidRDefault="00BD717E" w:rsidP="00EF48CD">
      <w:pPr>
        <w:spacing w:after="251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Категория учащихся, для которых устанавливаются компенсации по питанию, определяется в соответствии Законом Республики </w:t>
      </w:r>
      <w:r w:rsidR="009A12EA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Татарстан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«Об образовании», подтверждается соответствующими справками.</w:t>
      </w:r>
    </w:p>
    <w:p w:rsidR="00BD717E" w:rsidRPr="00C042C9" w:rsidRDefault="00617769" w:rsidP="00EF48CD">
      <w:pPr>
        <w:spacing w:before="167" w:after="251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лассные руководители несут ответственность за полноту учета детей из семей, оказавшихся в социально-опасном положении и оказание им мер социальной поддержки.</w:t>
      </w:r>
    </w:p>
    <w:p w:rsidR="00BD717E" w:rsidRPr="00C042C9" w:rsidRDefault="00617769" w:rsidP="00EF48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категории </w:t>
      </w:r>
      <w:proofErr w:type="gramStart"/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учащихся, имеющих право на 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льготное</w:t>
      </w:r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питание относятся</w:t>
      </w:r>
      <w:proofErr w:type="gramEnd"/>
      <w:r w:rsidR="00BD717E"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дети инвалиды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дети из семей, чьи родители являются инвалидами 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I 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или 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II</w:t>
      </w: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группы.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дети-сироты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дети, оставшиеся без попечения родителей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563E9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дети из малообеспеченных семей, имеющих 4 и более детей.</w:t>
      </w:r>
    </w:p>
    <w:p w:rsidR="00BD717E" w:rsidRPr="00C042C9" w:rsidRDefault="00BD717E" w:rsidP="00EF48C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BD717E" w:rsidRPr="00C042C9" w:rsidRDefault="00BD717E" w:rsidP="00EF48C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Отчетность и контроль.</w:t>
      </w:r>
    </w:p>
    <w:p w:rsidR="00BD717E" w:rsidRPr="00C042C9" w:rsidRDefault="00BD717E" w:rsidP="00EF48CD">
      <w:pPr>
        <w:spacing w:before="167" w:after="251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Для правильного и своевременного учета и контроля компенсационных выплат, а также средств родителей, классные руководители до 10 числа каждого месяца предоставляют </w:t>
      </w:r>
      <w:proofErr w:type="gramStart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ответственному</w:t>
      </w:r>
      <w:proofErr w:type="gramEnd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 питание информацию в установленной форме. В случае необходимости по распоряжению директора школы или ответственного за организацию питания формы и сроки отчетности могут быть изменены.</w:t>
      </w:r>
    </w:p>
    <w:p w:rsidR="00BD717E" w:rsidRPr="00C042C9" w:rsidRDefault="00BD717E" w:rsidP="00EF48CD">
      <w:pPr>
        <w:spacing w:before="167" w:after="251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Учет и </w:t>
      </w:r>
      <w:proofErr w:type="gramStart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C04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горячим питанием в классах ведет классный руководитель.</w:t>
      </w:r>
    </w:p>
    <w:p w:rsidR="00577FDC" w:rsidRPr="00C042C9" w:rsidRDefault="00577FDC" w:rsidP="00EF48CD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sectPr w:rsidR="00577FDC" w:rsidRPr="00C042C9" w:rsidSect="0057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83760"/>
    <w:multiLevelType w:val="multilevel"/>
    <w:tmpl w:val="A7169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0060B2"/>
    <w:multiLevelType w:val="multilevel"/>
    <w:tmpl w:val="AA6C8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9B2283"/>
    <w:multiLevelType w:val="multilevel"/>
    <w:tmpl w:val="74C2A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DD2535"/>
    <w:multiLevelType w:val="multilevel"/>
    <w:tmpl w:val="14F2D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D717E"/>
    <w:rsid w:val="000B6963"/>
    <w:rsid w:val="00111FD5"/>
    <w:rsid w:val="00294889"/>
    <w:rsid w:val="002E3E19"/>
    <w:rsid w:val="002F0DA0"/>
    <w:rsid w:val="004D47EA"/>
    <w:rsid w:val="00563E98"/>
    <w:rsid w:val="00577FDC"/>
    <w:rsid w:val="00617769"/>
    <w:rsid w:val="007D7546"/>
    <w:rsid w:val="009A12EA"/>
    <w:rsid w:val="009B455D"/>
    <w:rsid w:val="00B10760"/>
    <w:rsid w:val="00BD717E"/>
    <w:rsid w:val="00C042C9"/>
    <w:rsid w:val="00DD2F5D"/>
    <w:rsid w:val="00EF48CD"/>
    <w:rsid w:val="00FB3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717E"/>
    <w:rPr>
      <w:b/>
      <w:bCs/>
    </w:rPr>
  </w:style>
  <w:style w:type="character" w:customStyle="1" w:styleId="apple-converted-space">
    <w:name w:val="apple-converted-space"/>
    <w:basedOn w:val="a0"/>
    <w:rsid w:val="00BD717E"/>
  </w:style>
  <w:style w:type="paragraph" w:styleId="a4">
    <w:name w:val="No Spacing"/>
    <w:uiPriority w:val="1"/>
    <w:qFormat/>
    <w:rsid w:val="00C042C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94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48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0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ученик</cp:lastModifiedBy>
  <cp:revision>2</cp:revision>
  <cp:lastPrinted>2018-09-07T04:15:00Z</cp:lastPrinted>
  <dcterms:created xsi:type="dcterms:W3CDTF">2019-03-01T08:26:00Z</dcterms:created>
  <dcterms:modified xsi:type="dcterms:W3CDTF">2019-03-01T08:26:00Z</dcterms:modified>
</cp:coreProperties>
</file>